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FE" w:rsidRDefault="009E1BFE" w:rsidP="009E1BFE">
      <w:pPr>
        <w:jc w:val="center"/>
      </w:pPr>
      <w:r>
        <w:t xml:space="preserve">EAST COBB BASEBALL </w:t>
      </w:r>
    </w:p>
    <w:p w:rsidR="009E1BFE" w:rsidRDefault="009E1BFE" w:rsidP="009E1BFE">
      <w:pPr>
        <w:jc w:val="center"/>
      </w:pPr>
      <w:r>
        <w:t>Coaches background consent form</w:t>
      </w:r>
    </w:p>
    <w:p w:rsidR="009E1BFE" w:rsidRDefault="009E1BFE" w:rsidP="009E1BFE">
      <w:pPr>
        <w:jc w:val="center"/>
      </w:pPr>
      <w:r>
        <w:t>New online secure link</w:t>
      </w:r>
    </w:p>
    <w:p w:rsidR="009E1BFE" w:rsidRDefault="009E1BFE" w:rsidP="009E1BFE">
      <w:pPr>
        <w:jc w:val="center"/>
      </w:pPr>
    </w:p>
    <w:p w:rsidR="009E1BFE" w:rsidRDefault="009E1BFE">
      <w:r>
        <w:t xml:space="preserve">Below is the link to complete your background check. This is for NEW Coaches only. If you have completed one previously, you do not have to complete a new form. The report can be run from your previous signed consent. </w:t>
      </w:r>
    </w:p>
    <w:p w:rsidR="007E5C6C" w:rsidRDefault="009E1BFE">
      <w:r>
        <w:br/>
      </w:r>
      <w:r>
        <w:rPr>
          <w:rFonts w:ascii="Segoe UI" w:hAnsi="Segoe UI" w:cs="Segoe UI"/>
          <w:color w:val="0000FF"/>
          <w:sz w:val="20"/>
          <w:szCs w:val="20"/>
          <w:u w:val="single"/>
          <w:shd w:val="clear" w:color="auto" w:fill="FFFFFF"/>
        </w:rPr>
        <w:t>https://ssci2000.secure-screening.net/escre</w:t>
      </w:r>
      <w:bookmarkStart w:id="0" w:name="_GoBack"/>
      <w:bookmarkEnd w:id="0"/>
      <w:r>
        <w:rPr>
          <w:rFonts w:ascii="Segoe UI" w:hAnsi="Segoe UI" w:cs="Segoe UI"/>
          <w:color w:val="0000FF"/>
          <w:sz w:val="20"/>
          <w:szCs w:val="20"/>
          <w:u w:val="single"/>
          <w:shd w:val="clear" w:color="auto" w:fill="FFFFFF"/>
        </w:rPr>
        <w:t>ening/OApp_LoginEntrance.asp?mode=direct&amp;code=30310s</w:t>
      </w:r>
    </w:p>
    <w:sectPr w:rsidR="007E5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FE"/>
    <w:rsid w:val="007E5C6C"/>
    <w:rsid w:val="009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E0D04-4D58-4EA0-A8C8-8210FEB7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 Baldwin</dc:creator>
  <cp:keywords/>
  <dc:description/>
  <cp:lastModifiedBy>Babs Baldwin</cp:lastModifiedBy>
  <cp:revision>1</cp:revision>
  <dcterms:created xsi:type="dcterms:W3CDTF">2018-06-18T21:50:00Z</dcterms:created>
  <dcterms:modified xsi:type="dcterms:W3CDTF">2018-06-18T21:54:00Z</dcterms:modified>
</cp:coreProperties>
</file>